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E500C" w:rsidRDefault="004048A2" w14:paraId="f1a33ec" w14:textId="f1a33ec">
      <w:pPr>
        <w:jc w:val="center"/>
        <w15:collapsed w:val="false"/>
      </w:pPr>
      <w:bookmarkStart w:name="_GoBack" w:id="0"/>
      <w:bookmarkEnd w:id="0"/>
      <w:r>
        <w:rPr>
          <w:b/>
          <w:color w:val="262626" w:themeColor="text1" w:themeTint="D9"/>
          <w:sz w:val="24"/>
          <w:szCs w:val="24"/>
        </w:rPr>
        <w:t>MDB SPORT d.o.o. u stečaju</w:t>
      </w:r>
    </w:p>
    <w:p w:rsidR="00BE500C" w:rsidRDefault="004048A2">
      <w:pPr>
        <w:jc w:val="center"/>
      </w:pPr>
      <w:r>
        <w:rPr>
          <w:b/>
          <w:color w:val="262626" w:themeColor="text1" w:themeTint="D9"/>
          <w:sz w:val="24"/>
          <w:szCs w:val="24"/>
        </w:rPr>
        <w:t>Hruševečka 1 – 10 000 Zagreb</w:t>
      </w:r>
    </w:p>
    <w:p w:rsidR="00BE500C" w:rsidRDefault="004048A2">
      <w:pPr>
        <w:jc w:val="center"/>
      </w:pPr>
      <w:bookmarkStart w:name="_Hlk530132659" w:id="1"/>
      <w:r>
        <w:rPr>
          <w:b/>
          <w:color w:val="262626" w:themeColor="text1" w:themeTint="D9"/>
          <w:sz w:val="24"/>
          <w:szCs w:val="24"/>
        </w:rPr>
        <w:t>OIB: 41418542781</w:t>
      </w:r>
    </w:p>
    <w:bookmarkEnd w:id="1"/>
    <w:p w:rsidR="00BE500C" w:rsidRDefault="004048A2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BE500C" w:rsidRDefault="004048A2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BE500C" w:rsidRDefault="004048A2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BE500C" w:rsidRDefault="004048A2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946249" w:rsidP="00946249" w:rsidRDefault="0094624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Čavle, </w:t>
      </w:r>
      <w:r w:rsidR="005664A9">
        <w:rPr>
          <w:rFonts w:asciiTheme="minorHAnsi" w:hAnsiTheme="minorHAnsi" w:cstheme="minorHAnsi"/>
          <w:b/>
        </w:rPr>
        <w:t>23. prosinca</w:t>
      </w:r>
      <w:r>
        <w:rPr>
          <w:rFonts w:asciiTheme="minorHAnsi" w:hAnsiTheme="minorHAnsi" w:cstheme="minorHAnsi"/>
          <w:b/>
        </w:rPr>
        <w:t xml:space="preserve"> 201</w:t>
      </w:r>
      <w:r w:rsidR="00D204E0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. godine</w:t>
      </w:r>
    </w:p>
    <w:p w:rsidR="00946249" w:rsidP="00946249" w:rsidRDefault="00946249">
      <w:pPr>
        <w:jc w:val="right"/>
        <w:rPr>
          <w:rFonts w:asciiTheme="minorHAnsi" w:hAnsiTheme="minorHAnsi" w:cstheme="minorHAnsi"/>
          <w:b/>
        </w:rPr>
      </w:pPr>
    </w:p>
    <w:p w:rsidR="00946249" w:rsidP="00946249" w:rsidRDefault="00946249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TRGOVAČKI SUD U ZAGREBU</w:t>
      </w:r>
    </w:p>
    <w:p w:rsidR="00946249" w:rsidP="00946249" w:rsidRDefault="00946249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AMRUŠEVA 2/II</w:t>
      </w:r>
    </w:p>
    <w:p w:rsidR="00946249" w:rsidP="00946249" w:rsidRDefault="00946249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10 000 ZAGREB</w:t>
      </w:r>
    </w:p>
    <w:p w:rsidR="00946249" w:rsidP="00946249" w:rsidRDefault="00946249">
      <w:pPr>
        <w:jc w:val="center"/>
        <w:rPr>
          <w:rFonts w:asciiTheme="minorHAnsi" w:hAnsiTheme="minorHAnsi" w:cstheme="minorHAnsi"/>
          <w:b/>
        </w:rPr>
      </w:pPr>
    </w:p>
    <w:p w:rsidR="00946249" w:rsidP="00946249" w:rsidRDefault="00946249">
      <w:pPr>
        <w:jc w:val="center"/>
        <w:rPr>
          <w:rFonts w:asciiTheme="minorHAnsi" w:hAnsiTheme="minorHAnsi" w:cstheme="minorHAnsi"/>
          <w:b/>
        </w:rPr>
      </w:pPr>
    </w:p>
    <w:p w:rsidR="00946249" w:rsidP="00946249" w:rsidRDefault="00946249">
      <w:pPr>
        <w:jc w:val="center"/>
        <w:rPr>
          <w:rFonts w:asciiTheme="minorHAnsi" w:hAnsiTheme="minorHAnsi" w:cstheme="minorHAnsi"/>
          <w:b/>
        </w:rPr>
      </w:pPr>
    </w:p>
    <w:p w:rsidRPr="00451190" w:rsidR="00946249" w:rsidP="00946249" w:rsidRDefault="0094624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Obrazac </w:t>
      </w:r>
      <w:r w:rsidR="005664A9">
        <w:rPr>
          <w:rFonts w:asciiTheme="minorHAnsi" w:hAnsiTheme="minorHAnsi" w:cstheme="minorHAnsi"/>
          <w:b/>
          <w:sz w:val="24"/>
          <w:szCs w:val="24"/>
        </w:rPr>
        <w:t>18</w:t>
      </w:r>
      <w:r w:rsidRPr="00451190">
        <w:rPr>
          <w:rFonts w:asciiTheme="minorHAnsi" w:hAnsiTheme="minorHAnsi" w:cstheme="minorHAnsi"/>
          <w:b/>
          <w:sz w:val="24"/>
          <w:szCs w:val="24"/>
        </w:rPr>
        <w:t>.</w:t>
      </w:r>
    </w:p>
    <w:p w:rsidR="00946249" w:rsidP="00946249" w:rsidRDefault="0094624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IZVJEŠĆE STEČAJNOGA UPRAVITELJA O TIJEKU </w:t>
      </w:r>
    </w:p>
    <w:p w:rsidRPr="00451190" w:rsidR="00946249" w:rsidP="00946249" w:rsidRDefault="0094624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>STEČAJNOGA POSTUPKA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b/>
          <w:sz w:val="24"/>
          <w:szCs w:val="24"/>
        </w:rPr>
        <w:t>I STANJU STEČAJNE MASE</w:t>
      </w:r>
    </w:p>
    <w:p w:rsidRPr="00451190" w:rsidR="00946249" w:rsidP="00946249" w:rsidRDefault="00946249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Pr="00451190" w:rsidR="00946249" w:rsidP="00946249" w:rsidRDefault="00946249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F63EEB" w:rsidR="00946249" w:rsidP="00946249" w:rsidRDefault="0094624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Nadle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ni  trgova</w:t>
      </w:r>
      <w:r w:rsidRPr="00451190">
        <w:rPr>
          <w:rFonts w:asciiTheme="minorHAnsi" w:hAnsiTheme="minorHAnsi" w:cstheme="minorHAnsi"/>
          <w:sz w:val="24"/>
          <w:szCs w:val="24"/>
        </w:rPr>
        <w:t>č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ki sud: </w:t>
      </w:r>
      <w:r w:rsidRPr="00F63EEB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Trgovački sud Zagreb</w:t>
      </w:r>
    </w:p>
    <w:p w:rsidRPr="00451190" w:rsidR="00946249" w:rsidP="00946249" w:rsidRDefault="00946249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Poslovni broj spisa: </w:t>
      </w:r>
      <w:r w:rsidRP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St-2</w:t>
      </w: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686</w:t>
      </w:r>
      <w:r w:rsidRP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/1</w:t>
      </w: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6</w:t>
      </w:r>
    </w:p>
    <w:p w:rsidR="00946249" w:rsidP="00946249" w:rsidRDefault="00946249"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Dužnik: </w:t>
      </w:r>
      <w:r w:rsidRPr="00946249">
        <w:rPr>
          <w:b/>
          <w:i/>
          <w:color w:val="262626" w:themeColor="text1" w:themeTint="D9"/>
          <w:sz w:val="24"/>
          <w:szCs w:val="24"/>
          <w:u w:val="single"/>
        </w:rPr>
        <w:t>MDB SPORT d.o.o. u stečaju, Hruševečka 1, 10 000 Zagreb, OIB: 41418542781</w:t>
      </w:r>
    </w:p>
    <w:p w:rsidR="00946249" w:rsidP="00946249" w:rsidRDefault="00946249">
      <w:pPr>
        <w:jc w:val="center"/>
      </w:pPr>
    </w:p>
    <w:p w:rsidR="00946249" w:rsidP="00946249" w:rsidRDefault="00946249">
      <w:pPr>
        <w:jc w:val="center"/>
      </w:pPr>
    </w:p>
    <w:p w:rsidRPr="00F63EEB" w:rsidR="00946249" w:rsidP="00946249" w:rsidRDefault="0094624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946249" w:rsidP="00946249" w:rsidRDefault="00946249">
      <w:pPr>
        <w:rPr>
          <w:color w:val="262626" w:themeColor="text1" w:themeTint="D9"/>
        </w:rPr>
      </w:pPr>
    </w:p>
    <w:p w:rsidRPr="00946249" w:rsidR="00034936" w:rsidP="00946249" w:rsidRDefault="00034936">
      <w:pPr>
        <w:rPr>
          <w:b/>
          <w:color w:val="262626" w:themeColor="text1" w:themeTint="D9"/>
          <w:sz w:val="28"/>
          <w:szCs w:val="28"/>
        </w:rPr>
      </w:pPr>
      <w:r w:rsidRPr="00034936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lastRenderedPageBreak/>
        <w:t>1. TIJEK STEČAJNOG POSTUPKA U RAZDOBLJU O</w:t>
      </w:r>
      <w:r w:rsidR="009D4EA9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t xml:space="preserve">D </w:t>
      </w:r>
      <w:r w:rsidR="00F22B25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t>1</w:t>
      </w:r>
      <w:r w:rsidR="005664A9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t>2</w:t>
      </w:r>
      <w:r w:rsidR="00F22B25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t>. rujna</w:t>
      </w:r>
      <w:r w:rsidR="005664A9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t xml:space="preserve"> do 23. prosinca</w:t>
      </w:r>
      <w:r w:rsidR="00D204E0">
        <w:rPr>
          <w:rFonts w:asciiTheme="minorHAnsi" w:hAnsiTheme="minorHAnsi" w:eastAsiaTheme="minorHAnsi"/>
          <w:b/>
          <w:i/>
          <w:color w:val="262626" w:themeColor="text1" w:themeTint="D9"/>
          <w:u w:val="single"/>
        </w:rPr>
        <w:t xml:space="preserve"> 2019.  godine</w:t>
      </w:r>
    </w:p>
    <w:p w:rsidR="00034936" w:rsidP="00034936" w:rsidRDefault="00034936">
      <w:pPr>
        <w:pStyle w:val="Odlomakpopisa"/>
        <w:numPr>
          <w:ilvl w:val="0"/>
          <w:numId w:val="2"/>
        </w:numPr>
        <w:jc w:val="both"/>
      </w:pPr>
      <w:r w:rsidRPr="00034936">
        <w:rPr>
          <w:color w:val="262626" w:themeColor="text1" w:themeTint="D9"/>
        </w:rPr>
        <w:t xml:space="preserve">Stečajna upraviteljica je sukladno svojim ovlastima odmah po imenovanju preuzela upravljanje stečajnog dužnika na način da je od dosadašnjih zakonskih zastupnika društva – Mišković Duška, Dubrovačka 15, Split, OIB: 46725361845 i Branke Perković, Hrvoja Macanovića 3, Zagreb, OIB: 63701367275 pribavila podatke potrebne za sastav ovog Izvješća te putem e-maila preuzela postojeću knjigovodstveno - računovodstvenu dokumentaciju zajedno sa popisom imovine. </w:t>
      </w:r>
    </w:p>
    <w:p w:rsidR="00034936" w:rsidP="00034936" w:rsidRDefault="00034936">
      <w:pPr>
        <w:pStyle w:val="Odlomakpopisa"/>
        <w:jc w:val="both"/>
      </w:pPr>
      <w:r w:rsidRPr="00034936">
        <w:rPr>
          <w:color w:val="262626" w:themeColor="text1" w:themeTint="D9"/>
        </w:rPr>
        <w:t>Stečajna upraviteljica je poduzela radnje sukladno Čl. 24 i Čl. 25. Stečajnog zakona i to:</w:t>
      </w:r>
    </w:p>
    <w:p w:rsidR="00034936" w:rsidP="00034936" w:rsidRDefault="00034936">
      <w:pPr>
        <w:pStyle w:val="Odlomakpopisa"/>
        <w:jc w:val="both"/>
      </w:pPr>
      <w:r w:rsidRPr="00034936">
        <w:rPr>
          <w:color w:val="262626" w:themeColor="text1" w:themeTint="D9"/>
        </w:rPr>
        <w:t>1) podnijela zahtjev za otvaranje žiro-račun društva u stečaju u Erste &amp; Steiermarkische banci d.d. Rijeka</w:t>
      </w:r>
    </w:p>
    <w:p w:rsidR="00034936" w:rsidP="00034936" w:rsidRDefault="00034936">
      <w:pPr>
        <w:pStyle w:val="Odlomakpopisa"/>
        <w:jc w:val="both"/>
      </w:pPr>
      <w:r w:rsidRPr="00034936">
        <w:rPr>
          <w:color w:val="262626" w:themeColor="text1" w:themeTint="D9"/>
        </w:rPr>
        <w:t>2) dala izraditi pečat na način da na istom piše „MDB SPORT d.o.o. u stečaju, Hruševečka 1, Zagreb, OIB: 41418542781“</w:t>
      </w:r>
    </w:p>
    <w:p w:rsidR="00034936" w:rsidP="00034936" w:rsidRDefault="00034936">
      <w:pPr>
        <w:pStyle w:val="Odlomakpopisa"/>
        <w:jc w:val="both"/>
      </w:pPr>
      <w:r w:rsidRPr="00034936">
        <w:rPr>
          <w:color w:val="262626" w:themeColor="text1" w:themeTint="D9"/>
        </w:rPr>
        <w:t>3) izvršila primopredaju poslovne dokumentacije</w:t>
      </w:r>
    </w:p>
    <w:p w:rsidRPr="00034936" w:rsidR="00034936" w:rsidP="00034936" w:rsidRDefault="00034936">
      <w:pPr>
        <w:pStyle w:val="Odlomakpopisa"/>
        <w:jc w:val="both"/>
        <w:rPr>
          <w:color w:val="262626" w:themeColor="text1" w:themeTint="D9"/>
        </w:rPr>
      </w:pPr>
      <w:r w:rsidRPr="00034936">
        <w:rPr>
          <w:color w:val="262626" w:themeColor="text1" w:themeTint="D9"/>
        </w:rPr>
        <w:t>4) preuzela knjigovodstvenu dokumentaciju (putem e-maila)</w:t>
      </w:r>
    </w:p>
    <w:p w:rsidRPr="00034936" w:rsidR="00034936" w:rsidP="00034936" w:rsidRDefault="00034936">
      <w:pPr>
        <w:pStyle w:val="Odlomakpopisa"/>
        <w:jc w:val="both"/>
        <w:rPr>
          <w:color w:val="262626" w:themeColor="text1" w:themeTint="D9"/>
        </w:rPr>
      </w:pPr>
      <w:r w:rsidRPr="00034936">
        <w:rPr>
          <w:color w:val="262626" w:themeColor="text1" w:themeTint="D9"/>
        </w:rPr>
        <w:t>5) uputila dopis Dušku Miškoviću da se hitno javi u vezi vozila koje je vjerojatno u njegovu posjedu</w:t>
      </w:r>
    </w:p>
    <w:p w:rsidRPr="00034936" w:rsidR="00034936" w:rsidP="00034936" w:rsidRDefault="00034936">
      <w:pPr>
        <w:pStyle w:val="Odlomakpopisa"/>
        <w:jc w:val="both"/>
        <w:rPr>
          <w:color w:val="262626" w:themeColor="text1" w:themeTint="D9"/>
        </w:rPr>
      </w:pPr>
      <w:r w:rsidRPr="00034936">
        <w:rPr>
          <w:color w:val="262626" w:themeColor="text1" w:themeTint="D9"/>
        </w:rPr>
        <w:t xml:space="preserve">6) zatražila od Trgovačkog suda u </w:t>
      </w:r>
      <w:r w:rsidR="00946249">
        <w:rPr>
          <w:color w:val="262626" w:themeColor="text1" w:themeTint="D9"/>
        </w:rPr>
        <w:t>Z</w:t>
      </w:r>
      <w:r w:rsidRPr="00034936">
        <w:rPr>
          <w:color w:val="262626" w:themeColor="text1" w:themeTint="D9"/>
        </w:rPr>
        <w:t>agrebu izdavanje klauzule ovršnosti na presudu izmijenjenu po žalbi</w:t>
      </w:r>
    </w:p>
    <w:p w:rsidRPr="00034936" w:rsidR="00034936" w:rsidP="00034936" w:rsidRDefault="00034936">
      <w:pPr>
        <w:pStyle w:val="Odlomakpopisa"/>
        <w:jc w:val="both"/>
        <w:rPr>
          <w:color w:val="262626" w:themeColor="text1" w:themeTint="D9"/>
        </w:rPr>
      </w:pPr>
      <w:r w:rsidRPr="00034936">
        <w:rPr>
          <w:color w:val="262626" w:themeColor="text1" w:themeTint="D9"/>
        </w:rPr>
        <w:t>7) zatražila od KK Split plaćanje duga bez odgode</w:t>
      </w:r>
    </w:p>
    <w:p w:rsidR="00034936" w:rsidP="00034936" w:rsidRDefault="00034936">
      <w:pPr>
        <w:pStyle w:val="Odlomakpopisa"/>
        <w:jc w:val="both"/>
      </w:pPr>
      <w:r w:rsidRPr="00034936">
        <w:rPr>
          <w:color w:val="262626" w:themeColor="text1" w:themeTint="D9"/>
        </w:rPr>
        <w:t>8) na poziv Porezne uprave prijavila porez na dobit</w:t>
      </w:r>
    </w:p>
    <w:p w:rsidR="00034936" w:rsidP="00034936" w:rsidRDefault="00034936">
      <w:pPr>
        <w:numPr>
          <w:ilvl w:val="0"/>
          <w:numId w:val="2"/>
        </w:numPr>
        <w:contextualSpacing/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Stečajna upraviteljica </w:t>
      </w:r>
      <w:r w:rsidR="003A2766">
        <w:rPr>
          <w:color w:val="262626" w:themeColor="text1" w:themeTint="D9"/>
        </w:rPr>
        <w:t>je angažirala odvjetnicu Josipu Bakočević iz Zadra da društvo zastupa u kaznenom predmetu oznake K-DO-518/16 koji je pokrenut pred Općinskim državnim odvjetništvom u zadru protiv Duška Miškovića kao odgovorne osobe i samog društva radi gospodarskog kriminala (KD iz čl. 247. st. 2 i 1 KZ).</w:t>
      </w:r>
    </w:p>
    <w:p w:rsidRPr="00AF401B" w:rsidR="00034936" w:rsidP="00AF401B" w:rsidRDefault="00AE2375">
      <w:pPr>
        <w:pStyle w:val="Odlomakpopisa"/>
        <w:numPr>
          <w:ilvl w:val="0"/>
          <w:numId w:val="2"/>
        </w:num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 </w:t>
      </w:r>
      <w:r w:rsidRPr="00AF401B" w:rsidR="00034936">
        <w:rPr>
          <w:color w:val="262626" w:themeColor="text1" w:themeTint="D9"/>
        </w:rPr>
        <w:t>Stečajna upraviteljica je angažirala knjigovodstveni servis Acura iz Bakra(kraj Rijeke) da uredi poslovne knjige sa danom otvaranja stečajnog postupka i nastavi voditi knjigovodstvo.</w:t>
      </w:r>
    </w:p>
    <w:p w:rsidR="00946249" w:rsidP="00034936" w:rsidRDefault="00034936">
      <w:pPr>
        <w:numPr>
          <w:ilvl w:val="0"/>
          <w:numId w:val="2"/>
        </w:numPr>
        <w:contextualSpacing/>
        <w:jc w:val="both"/>
        <w:rPr>
          <w:color w:val="262626" w:themeColor="text1" w:themeTint="D9"/>
        </w:rPr>
      </w:pPr>
      <w:r w:rsidRPr="00034936">
        <w:rPr>
          <w:color w:val="262626" w:themeColor="text1" w:themeTint="D9"/>
        </w:rPr>
        <w:t xml:space="preserve">Stečajna upraviteljica kontinuirano poduzima radnje </w:t>
      </w:r>
      <w:r>
        <w:rPr>
          <w:color w:val="262626" w:themeColor="text1" w:themeTint="D9"/>
        </w:rPr>
        <w:t>s ciljem unovčenja imovine.</w:t>
      </w:r>
    </w:p>
    <w:p w:rsidRPr="00D204E0" w:rsidR="00034936" w:rsidP="00D204E0" w:rsidRDefault="00946249">
      <w:pPr>
        <w:pStyle w:val="Odlomakpopisa"/>
        <w:numPr>
          <w:ilvl w:val="0"/>
          <w:numId w:val="2"/>
        </w:numPr>
        <w:jc w:val="both"/>
        <w:rPr>
          <w:color w:val="262626" w:themeColor="text1" w:themeTint="D9"/>
        </w:rPr>
      </w:pPr>
      <w:r w:rsidRPr="00D204E0">
        <w:rPr>
          <w:color w:val="262626" w:themeColor="text1" w:themeTint="D9"/>
        </w:rPr>
        <w:t>Putem Stanice za tehnički pregled vozila, Centar za vozila Hrvatske d.d. utvrdila da je vozilo koje nije plaćeno (iako posjedujemo pravomoćnu i ovršnu ispravu) odjavljeno danom 3. rujna 2018. godine</w:t>
      </w:r>
      <w:r w:rsidRPr="00D204E0" w:rsidR="00034936">
        <w:rPr>
          <w:color w:val="262626" w:themeColor="text1" w:themeTint="D9"/>
        </w:rPr>
        <w:t xml:space="preserve"> </w:t>
      </w:r>
      <w:r w:rsidRPr="00D204E0">
        <w:rPr>
          <w:color w:val="262626" w:themeColor="text1" w:themeTint="D9"/>
        </w:rPr>
        <w:t>, sve bez znanja i suglasnosti stečajne upraviteljice</w:t>
      </w:r>
    </w:p>
    <w:p w:rsidR="00946249" w:rsidP="00D204E0" w:rsidRDefault="00946249">
      <w:pPr>
        <w:pStyle w:val="Odlomakpopisa"/>
        <w:numPr>
          <w:ilvl w:val="0"/>
          <w:numId w:val="2"/>
        </w:numPr>
        <w:jc w:val="both"/>
        <w:rPr>
          <w:color w:val="262626" w:themeColor="text1" w:themeTint="D9"/>
        </w:rPr>
      </w:pPr>
      <w:r w:rsidRPr="00D204E0">
        <w:rPr>
          <w:color w:val="262626" w:themeColor="text1" w:themeTint="D9"/>
        </w:rPr>
        <w:t>Stečajna upraviteljica je podnijela kaznenu prijavu protiv bivšeg z.z. koji je vozilo držao u svom posjedu bez namjere da isto plati</w:t>
      </w:r>
    </w:p>
    <w:p w:rsidRPr="009D4EA9" w:rsidR="00D204E0" w:rsidP="009D4EA9" w:rsidRDefault="002F54E3">
      <w:pPr>
        <w:pStyle w:val="Odlomakpopisa"/>
        <w:numPr>
          <w:ilvl w:val="0"/>
          <w:numId w:val="2"/>
        </w:numPr>
        <w:jc w:val="both"/>
        <w:rPr>
          <w:color w:val="262626" w:themeColor="text1" w:themeTint="D9"/>
        </w:rPr>
      </w:pPr>
      <w:r w:rsidRPr="009D4EA9">
        <w:rPr>
          <w:color w:val="262626" w:themeColor="text1" w:themeTint="D9"/>
        </w:rPr>
        <w:t xml:space="preserve">Stečajna upraviteljica se očitovala na upite ŽDO u Zagrebu o mogućnosti podnošenja tužbi za raskid ugovora ili za ulazak u posjed vozila i to dopisima – podnescima od 29. studenog 2018. godine, 14. prosinca 2018. godine te 14. siječnja 2019. godine, a o čijem sadržaju je obaviješten i Trgovački sud u </w:t>
      </w:r>
      <w:r w:rsidR="009D4EA9">
        <w:rPr>
          <w:color w:val="262626" w:themeColor="text1" w:themeTint="D9"/>
        </w:rPr>
        <w:t>Z</w:t>
      </w:r>
      <w:r w:rsidRPr="009D4EA9">
        <w:rPr>
          <w:color w:val="262626" w:themeColor="text1" w:themeTint="D9"/>
        </w:rPr>
        <w:t>agrebu po stečajnom sucu.</w:t>
      </w:r>
    </w:p>
    <w:p w:rsidRPr="009D4EA9" w:rsidR="002F54E3" w:rsidP="009D4EA9" w:rsidRDefault="002F54E3">
      <w:pPr>
        <w:pStyle w:val="Odlomakpopisa"/>
        <w:numPr>
          <w:ilvl w:val="0"/>
          <w:numId w:val="2"/>
        </w:numPr>
        <w:jc w:val="both"/>
        <w:rPr>
          <w:color w:val="262626" w:themeColor="text1" w:themeTint="D9"/>
        </w:rPr>
      </w:pPr>
      <w:r w:rsidRPr="009D4EA9">
        <w:rPr>
          <w:color w:val="262626" w:themeColor="text1" w:themeTint="D9"/>
        </w:rPr>
        <w:t>Stečajna upraviteljica je dana 8. siječnja 2019. godine pristupila obavijesnom razgovoru u II. Policijskoj stanici Rijeka a vezano uz kaznenu prijavu koju je podnijela protiv bivšeg z.z. i o tome, također, obavijestila i trgovački sud u zagrebu i ŽDO u Zagrebu.</w:t>
      </w:r>
    </w:p>
    <w:p w:rsidR="00CA7EDE" w:rsidP="009D4EA9" w:rsidRDefault="00D54E3A">
      <w:pPr>
        <w:pStyle w:val="Odlomakpopisa"/>
        <w:numPr>
          <w:ilvl w:val="0"/>
          <w:numId w:val="2"/>
        </w:numPr>
        <w:jc w:val="both"/>
        <w:rPr>
          <w:color w:val="262626" w:themeColor="text1" w:themeTint="D9"/>
        </w:rPr>
      </w:pPr>
      <w:r w:rsidRPr="009D4EA9">
        <w:rPr>
          <w:color w:val="262626" w:themeColor="text1" w:themeTint="D9"/>
        </w:rPr>
        <w:t xml:space="preserve">U </w:t>
      </w:r>
      <w:r w:rsidRPr="009D4EA9" w:rsidR="00D802D0">
        <w:rPr>
          <w:color w:val="262626" w:themeColor="text1" w:themeTint="D9"/>
        </w:rPr>
        <w:t>Z</w:t>
      </w:r>
      <w:r w:rsidRPr="009D4EA9">
        <w:rPr>
          <w:color w:val="262626" w:themeColor="text1" w:themeTint="D9"/>
        </w:rPr>
        <w:t xml:space="preserve">adru je </w:t>
      </w:r>
      <w:r w:rsidRPr="009D4EA9" w:rsidR="00D802D0">
        <w:rPr>
          <w:color w:val="262626" w:themeColor="text1" w:themeTint="D9"/>
        </w:rPr>
        <w:t>dana 18. siječnja 2019. godine održana sjednica optužnog vijeća u predmetu Posl.br. Kov-160/2018 a sve u skladu sa optužnicom broj K-Do-815/2016 podignutom protiv Dušaka Miškovića i MDB sporta. Društvo u stečaju zastupa odvjetnica Josipa Bakočević iz Zadra.</w:t>
      </w:r>
    </w:p>
    <w:p w:rsidRPr="009D4EA9" w:rsidR="00B75524" w:rsidP="00B75524" w:rsidRDefault="00B75524">
      <w:pPr>
        <w:pStyle w:val="Odlomakpopisa"/>
        <w:ind w:left="360"/>
        <w:jc w:val="both"/>
        <w:rPr>
          <w:color w:val="262626" w:themeColor="text1" w:themeTint="D9"/>
        </w:rPr>
      </w:pPr>
    </w:p>
    <w:p w:rsidR="005664A9" w:rsidP="005664A9" w:rsidRDefault="005664A9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lastRenderedPageBreak/>
        <w:t>N</w:t>
      </w:r>
      <w:r w:rsidRPr="005664A9" w:rsidR="009D4EA9">
        <w:rPr>
          <w:b/>
          <w:i/>
          <w:color w:val="262626" w:themeColor="text1" w:themeTint="D9"/>
          <w:u w:val="single"/>
        </w:rPr>
        <w:t>akon što je Duško Mišković saslušan u policijskoj postaji Policijske uprave Split, a po kaznenoj prijavi stečajne upraviteljice isti je izjavio da automobil nije platio jer nije imao novaca, a da isti nije prodao već su mu skinute tablice i odjavljen je u rujnu 2018. godine kada ga nije mogao registrirati</w:t>
      </w:r>
      <w:r>
        <w:rPr>
          <w:b/>
          <w:i/>
          <w:color w:val="262626" w:themeColor="text1" w:themeTint="D9"/>
          <w:u w:val="single"/>
        </w:rPr>
        <w:t>. I</w:t>
      </w:r>
      <w:r w:rsidRPr="005664A9" w:rsidR="009D4EA9">
        <w:rPr>
          <w:b/>
          <w:i/>
          <w:color w:val="262626" w:themeColor="text1" w:themeTint="D9"/>
          <w:u w:val="single"/>
        </w:rPr>
        <w:t>sti je dao podatke gdje se vozilo nalazi i da</w:t>
      </w:r>
      <w:r w:rsidRPr="005664A9" w:rsidR="00BB21A1">
        <w:rPr>
          <w:b/>
          <w:i/>
          <w:color w:val="262626" w:themeColor="text1" w:themeTint="D9"/>
          <w:u w:val="single"/>
        </w:rPr>
        <w:t xml:space="preserve"> </w:t>
      </w:r>
      <w:r w:rsidRPr="005664A9" w:rsidR="009D4EA9">
        <w:rPr>
          <w:b/>
          <w:i/>
          <w:color w:val="262626" w:themeColor="text1" w:themeTint="D9"/>
          <w:u w:val="single"/>
        </w:rPr>
        <w:t>ga stečajne upraviteljica može slobodno preuzeti</w:t>
      </w:r>
      <w:r>
        <w:rPr>
          <w:b/>
          <w:i/>
          <w:color w:val="262626" w:themeColor="text1" w:themeTint="D9"/>
          <w:u w:val="single"/>
        </w:rPr>
        <w:t>.</w:t>
      </w:r>
    </w:p>
    <w:p w:rsidR="005664A9" w:rsidP="005664A9" w:rsidRDefault="005664A9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 xml:space="preserve">Međutim, </w:t>
      </w:r>
      <w:r w:rsidRPr="005664A9" w:rsidR="009D4EA9">
        <w:rPr>
          <w:b/>
          <w:i/>
          <w:color w:val="262626" w:themeColor="text1" w:themeTint="D9"/>
          <w:u w:val="single"/>
        </w:rPr>
        <w:t>vozilo se neregistrirano nalazi u garaži Gosp. Mladena Šiška</w:t>
      </w:r>
      <w:r>
        <w:rPr>
          <w:b/>
          <w:i/>
          <w:color w:val="262626" w:themeColor="text1" w:themeTint="D9"/>
          <w:u w:val="single"/>
        </w:rPr>
        <w:t>.</w:t>
      </w:r>
    </w:p>
    <w:p w:rsidR="009D4EA9" w:rsidP="005664A9" w:rsidRDefault="005664A9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Šiško</w:t>
      </w:r>
      <w:r w:rsidRPr="005664A9" w:rsidR="009D4EA9">
        <w:rPr>
          <w:b/>
          <w:i/>
          <w:color w:val="262626" w:themeColor="text1" w:themeTint="D9"/>
          <w:u w:val="single"/>
        </w:rPr>
        <w:t xml:space="preserve"> nam za sada ne naplaćuje korištenje garaže</w:t>
      </w:r>
      <w:r>
        <w:rPr>
          <w:b/>
          <w:i/>
          <w:color w:val="262626" w:themeColor="text1" w:themeTint="D9"/>
          <w:u w:val="single"/>
        </w:rPr>
        <w:t xml:space="preserve"> i voljan je vozilo preuzeti za 12.000,00 kn. Naime, isti priznaje da mu je bivši z.z. vozilo dao na ime duga koji je ovaj imao prema Šišku.</w:t>
      </w:r>
    </w:p>
    <w:p w:rsidRPr="005664A9" w:rsidR="005664A9" w:rsidP="005664A9" w:rsidRDefault="005664A9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Usprkos svemu tome, Duško Mišković nije proglašen krivim u kaznenom postupku koji je protiv njega pokrenula stečajna upraviteljica.</w:t>
      </w:r>
    </w:p>
    <w:p w:rsidR="00E41A79" w:rsidP="00E41A79" w:rsidRDefault="00E41A79">
      <w:pPr>
        <w:jc w:val="both"/>
        <w:rPr>
          <w:b/>
          <w:i/>
          <w:color w:val="262626" w:themeColor="text1" w:themeTint="D9"/>
          <w:u w:val="single"/>
        </w:rPr>
      </w:pPr>
    </w:p>
    <w:p w:rsidRPr="00E41A79" w:rsidR="00E41A79" w:rsidP="00E41A79" w:rsidRDefault="00E41A79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PREKRŠAJNI POSTUPAK</w:t>
      </w:r>
    </w:p>
    <w:p w:rsidR="00E41A79" w:rsidP="009D4EA9" w:rsidRDefault="00E41A79">
      <w:pPr>
        <w:pStyle w:val="Odlomakpopisa"/>
        <w:ind w:left="360"/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- u međuvremenu smo primili i prekršajni nalog PU Splitsko-dalmatinske, Postaje prometne policije Split, Broj: 511-12-36-05-6-624-1454/19 od 27. veljače 2019. godine kojim se MDB Sport d.o.o. u stečaju kažnjava sa 10.000,00 kn, a odgovorna osoba – stečajna upraviteljica Ana Vičević Gračanin sa 2.500,00 kn jer su dopustili da Mladen Šiško upravlja neregistriranim vozilom. Stečajna upraviteljica je pravovremeno prigovorila na navedeno.</w:t>
      </w:r>
    </w:p>
    <w:p w:rsidRPr="002F54E3" w:rsidR="009D4EA9" w:rsidP="009D4EA9" w:rsidRDefault="00F22B25">
      <w:pPr>
        <w:pStyle w:val="Odlomakpopisa"/>
        <w:ind w:left="360"/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- PREKRŠAJNI POSTUPAK JE U TIJEKU</w:t>
      </w:r>
    </w:p>
    <w:p w:rsidR="005664A9" w:rsidP="00034936" w:rsidRDefault="005664A9">
      <w:pPr>
        <w:jc w:val="both"/>
        <w:rPr>
          <w:b/>
          <w:i/>
          <w:color w:val="262626" w:themeColor="text1" w:themeTint="D9"/>
          <w:u w:val="single"/>
        </w:rPr>
      </w:pPr>
    </w:p>
    <w:p w:rsidRPr="00034936" w:rsidR="00034936" w:rsidP="00034936" w:rsidRDefault="00034936">
      <w:pPr>
        <w:jc w:val="both"/>
        <w:rPr>
          <w:b/>
          <w:i/>
          <w:color w:val="262626" w:themeColor="text1" w:themeTint="D9"/>
          <w:u w:val="single"/>
        </w:rPr>
      </w:pPr>
      <w:r w:rsidRPr="00034936">
        <w:rPr>
          <w:b/>
          <w:i/>
          <w:color w:val="262626" w:themeColor="text1" w:themeTint="D9"/>
          <w:u w:val="single"/>
        </w:rPr>
        <w:t>2. STANJE STEČAJNE MASE</w:t>
      </w:r>
    </w:p>
    <w:p w:rsidR="00722AF5" w:rsidP="00034936" w:rsidRDefault="00722AF5">
      <w:pPr>
        <w:jc w:val="both"/>
        <w:rPr>
          <w:rFonts w:asciiTheme="minorHAnsi" w:hAnsiTheme="minorHAnsi" w:eastAsiaTheme="minorHAnsi"/>
          <w:color w:val="262626" w:themeColor="text1" w:themeTint="D9"/>
        </w:rPr>
      </w:pPr>
      <w:r>
        <w:rPr>
          <w:rFonts w:asciiTheme="minorHAnsi" w:hAnsiTheme="minorHAnsi" w:eastAsiaTheme="minorHAnsi"/>
          <w:color w:val="262626" w:themeColor="text1" w:themeTint="D9"/>
        </w:rPr>
        <w:t>Sva imovina je unovčena, ali nije u potpunosti napl</w:t>
      </w:r>
      <w:r w:rsidR="00D204E0">
        <w:rPr>
          <w:rFonts w:asciiTheme="minorHAnsi" w:hAnsiTheme="minorHAnsi" w:eastAsiaTheme="minorHAnsi"/>
          <w:color w:val="262626" w:themeColor="text1" w:themeTint="D9"/>
        </w:rPr>
        <w:t>a</w:t>
      </w:r>
      <w:r>
        <w:rPr>
          <w:rFonts w:asciiTheme="minorHAnsi" w:hAnsiTheme="minorHAnsi" w:eastAsiaTheme="minorHAnsi"/>
          <w:color w:val="262626" w:themeColor="text1" w:themeTint="D9"/>
        </w:rPr>
        <w:t>ćena.</w:t>
      </w:r>
    </w:p>
    <w:p w:rsidR="00034936" w:rsidP="00034936" w:rsidRDefault="00034936">
      <w:pPr>
        <w:jc w:val="both"/>
        <w:rPr>
          <w:rFonts w:asciiTheme="minorHAnsi" w:hAnsiTheme="minorHAnsi" w:eastAsiaTheme="minorHAnsi"/>
          <w:color w:val="262626" w:themeColor="text1" w:themeTint="D9"/>
        </w:rPr>
      </w:pPr>
      <w:r w:rsidRPr="00034936">
        <w:rPr>
          <w:rFonts w:asciiTheme="minorHAnsi" w:hAnsiTheme="minorHAnsi" w:eastAsiaTheme="minorHAnsi"/>
          <w:color w:val="262626" w:themeColor="text1" w:themeTint="D9"/>
        </w:rPr>
        <w:t>Materijalnu imovine u vlasništvu stečajnog dužnika čin</w:t>
      </w:r>
      <w:r w:rsidR="003A2766">
        <w:rPr>
          <w:rFonts w:asciiTheme="minorHAnsi" w:hAnsiTheme="minorHAnsi" w:eastAsiaTheme="minorHAnsi"/>
          <w:color w:val="262626" w:themeColor="text1" w:themeTint="D9"/>
        </w:rPr>
        <w:t>i</w:t>
      </w:r>
      <w:r w:rsidR="00722AF5">
        <w:rPr>
          <w:rFonts w:asciiTheme="minorHAnsi" w:hAnsiTheme="minorHAnsi" w:eastAsiaTheme="minorHAnsi"/>
          <w:color w:val="262626" w:themeColor="text1" w:themeTint="D9"/>
        </w:rPr>
        <w:t>lo je</w:t>
      </w:r>
      <w:r w:rsidRPr="00034936">
        <w:rPr>
          <w:rFonts w:asciiTheme="minorHAnsi" w:hAnsiTheme="minorHAnsi" w:eastAsiaTheme="minorHAnsi"/>
          <w:color w:val="262626" w:themeColor="text1" w:themeTint="D9"/>
        </w:rPr>
        <w:t xml:space="preserve"> slijedeće:</w:t>
      </w:r>
    </w:p>
    <w:p w:rsidR="002F54E3" w:rsidP="003A2766" w:rsidRDefault="002F54E3">
      <w:pPr>
        <w:jc w:val="both"/>
        <w:rPr>
          <w:b/>
          <w:i/>
          <w:color w:val="262626" w:themeColor="text1" w:themeTint="D9"/>
          <w:u w:val="single"/>
        </w:rPr>
      </w:pPr>
    </w:p>
    <w:p w:rsidR="003A2766" w:rsidP="003A2766" w:rsidRDefault="003A2766">
      <w:pPr>
        <w:jc w:val="both"/>
      </w:pPr>
      <w:r>
        <w:rPr>
          <w:b/>
          <w:i/>
          <w:color w:val="262626" w:themeColor="text1" w:themeTint="D9"/>
          <w:u w:val="single"/>
        </w:rPr>
        <w:t>2.</w:t>
      </w:r>
      <w:r w:rsidR="002864E7">
        <w:rPr>
          <w:b/>
          <w:i/>
          <w:color w:val="262626" w:themeColor="text1" w:themeTint="D9"/>
          <w:u w:val="single"/>
        </w:rPr>
        <w:t>1</w:t>
      </w:r>
      <w:r>
        <w:rPr>
          <w:b/>
          <w:i/>
          <w:color w:val="262626" w:themeColor="text1" w:themeTint="D9"/>
          <w:u w:val="single"/>
        </w:rPr>
        <w:t>. MATERIJALNA IMOVINA STEČAJNOG DUŽNIKA</w:t>
      </w:r>
    </w:p>
    <w:p w:rsidR="003A2766" w:rsidP="003A2766" w:rsidRDefault="003A2766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Materijalne imovine na dan 14. travnja 2017. godine u poslovnim knjigama je iskazana sa 0 (nulom).</w:t>
      </w:r>
    </w:p>
    <w:p w:rsidR="003A2766" w:rsidP="003A2766" w:rsidRDefault="003A2766">
      <w:pPr>
        <w:jc w:val="both"/>
      </w:pPr>
      <w:r>
        <w:rPr>
          <w:color w:val="262626" w:themeColor="text1" w:themeTint="D9"/>
        </w:rPr>
        <w:t xml:space="preserve">Međutim, prema potvrdi MUP-a društvo ima u vlasništvu automobil </w:t>
      </w:r>
      <w:r>
        <w:rPr>
          <w:b/>
          <w:bCs/>
          <w:color w:val="262626" w:themeColor="text1" w:themeTint="D9"/>
        </w:rPr>
        <w:t>SAAB 9-3 aero</w:t>
      </w:r>
      <w:r>
        <w:rPr>
          <w:color w:val="262626" w:themeColor="text1" w:themeTint="D9"/>
        </w:rPr>
        <w:t>, god. proizvodnje 2008., reg. oznake ZG-9475-FH, broj šasije YS3FH41PX81135684.</w:t>
      </w:r>
    </w:p>
    <w:p w:rsidR="003A2766" w:rsidP="003A2766" w:rsidRDefault="003A2766">
      <w:pPr>
        <w:jc w:val="both"/>
      </w:pPr>
      <w:r>
        <w:rPr>
          <w:color w:val="262626" w:themeColor="text1" w:themeTint="D9"/>
        </w:rPr>
        <w:t xml:space="preserve">Dosadašnji z.z. društva, Duško Mišković iz Splita odmah se javio da se automobil nalazi kod njega i da mu registracija ističe u rujnu 2017. godine te da je automobil voljan otkupiti po pravičnoj cijeni od 53.000,00 kn. </w:t>
      </w:r>
    </w:p>
    <w:p w:rsidR="003A2766" w:rsidP="003A2766" w:rsidRDefault="003A2766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Navedena cijena odgovara cijenama takvih vozila u oglasniku Njuškalo.</w:t>
      </w:r>
    </w:p>
    <w:p w:rsidR="003A2766" w:rsidP="003A2766" w:rsidRDefault="003A2766">
      <w:pPr>
        <w:jc w:val="both"/>
      </w:pPr>
      <w:r>
        <w:t>Ka</w:t>
      </w:r>
      <w:r w:rsidR="002864E7">
        <w:t>k</w:t>
      </w:r>
      <w:r>
        <w:t>o isti na 3 poziva nije uplatio kupoprodajnu cijenu, a automobil se nalazi kod njega, podnes</w:t>
      </w:r>
      <w:r w:rsidR="002864E7">
        <w:t>e</w:t>
      </w:r>
      <w:r>
        <w:t>n je prijedlog za donošenje Rješenja o ovrsi.</w:t>
      </w:r>
      <w:r w:rsidR="002864E7">
        <w:t xml:space="preserve"> Dana 13. studenog 2017. godine javni bilježnik Ante Zlokić sa sjedištem ureda u Splitu, donio je Rješenje o ovrsi Posl.br. Ovr-4060/17. Navedeno Rješenje postalo </w:t>
      </w:r>
      <w:r w:rsidR="002864E7">
        <w:lastRenderedPageBreak/>
        <w:t>je pravomoćno i ovršno dana 9. ožujka 2018. godine, te je dana 30. ožujka 2018. godine dostavljeno FINI na naplatu. Još nije evidentirano naplaćivanje na računu.</w:t>
      </w:r>
    </w:p>
    <w:p w:rsidRPr="00D204E0" w:rsidR="008D6F4C" w:rsidP="003A2766" w:rsidRDefault="008D6F4C">
      <w:pPr>
        <w:jc w:val="both"/>
      </w:pPr>
      <w:r w:rsidRPr="00D204E0">
        <w:t>Dana 16. lipnja 2018. godine, stečajna upraviteljica je zaprimila Potvrdu FINE o redoslijedu osnove za plaćanje s kamatom. Osnova Ovrv-4060/2017 nalazi se u očevidniku redoslijeda osnova za plaćanje na 8. mjestu, a obveze prije ove iznose 720.710,74 kn.</w:t>
      </w:r>
    </w:p>
    <w:p w:rsidR="008D6F4C" w:rsidP="003A2766" w:rsidRDefault="00292491">
      <w:pPr>
        <w:jc w:val="both"/>
      </w:pPr>
      <w:r>
        <w:t>U proteklih mjesec</w:t>
      </w:r>
      <w:r w:rsidR="009D4EA9">
        <w:t xml:space="preserve"> dana</w:t>
      </w:r>
      <w:r>
        <w:t xml:space="preserve"> nije naplaćeno s računa dužnika niti jedne kune.</w:t>
      </w:r>
    </w:p>
    <w:p w:rsidR="003816E8" w:rsidP="003A2766" w:rsidRDefault="009D4EA9">
      <w:pPr>
        <w:jc w:val="both"/>
        <w:rPr>
          <w:b/>
          <w:i/>
          <w:u w:val="single"/>
        </w:rPr>
      </w:pPr>
      <w:r w:rsidRPr="009D4EA9">
        <w:rPr>
          <w:b/>
          <w:i/>
          <w:u w:val="single"/>
        </w:rPr>
        <w:t xml:space="preserve">Vozilo je pronađeno i ponovo </w:t>
      </w:r>
      <w:r w:rsidR="003816E8">
        <w:rPr>
          <w:b/>
          <w:i/>
          <w:u w:val="single"/>
        </w:rPr>
        <w:t xml:space="preserve">je </w:t>
      </w:r>
      <w:r w:rsidRPr="009D4EA9">
        <w:rPr>
          <w:b/>
          <w:i/>
          <w:u w:val="single"/>
        </w:rPr>
        <w:t>stav</w:t>
      </w:r>
      <w:r w:rsidR="003816E8">
        <w:rPr>
          <w:b/>
          <w:i/>
          <w:u w:val="single"/>
        </w:rPr>
        <w:t>ljeno</w:t>
      </w:r>
      <w:r w:rsidRPr="009D4EA9">
        <w:rPr>
          <w:b/>
          <w:i/>
          <w:u w:val="single"/>
        </w:rPr>
        <w:t xml:space="preserve"> u prodaju</w:t>
      </w:r>
      <w:r w:rsidR="003816E8">
        <w:rPr>
          <w:b/>
          <w:i/>
          <w:u w:val="single"/>
        </w:rPr>
        <w:t>, međutim naišli smo na slijedeće probleme:</w:t>
      </w:r>
    </w:p>
    <w:p w:rsidR="003816E8" w:rsidP="003816E8" w:rsidRDefault="003816E8">
      <w:pPr>
        <w:pStyle w:val="Odlomakpopisa"/>
        <w:numPr>
          <w:ilvl w:val="0"/>
          <w:numId w:val="10"/>
        </w:numPr>
        <w:jc w:val="both"/>
        <w:rPr>
          <w:b/>
          <w:i/>
          <w:u w:val="single"/>
        </w:rPr>
      </w:pPr>
      <w:r>
        <w:rPr>
          <w:b/>
          <w:i/>
          <w:u w:val="single"/>
        </w:rPr>
        <w:t>Vozilo nije registrirano gotovo 2 godine</w:t>
      </w:r>
    </w:p>
    <w:p w:rsidR="009D4EA9" w:rsidP="003816E8" w:rsidRDefault="003816E8">
      <w:pPr>
        <w:pStyle w:val="Odlomakpopisa"/>
        <w:numPr>
          <w:ilvl w:val="0"/>
          <w:numId w:val="10"/>
        </w:numPr>
        <w:jc w:val="both"/>
        <w:rPr>
          <w:b/>
          <w:i/>
          <w:u w:val="single"/>
        </w:rPr>
      </w:pPr>
      <w:r>
        <w:rPr>
          <w:b/>
          <w:i/>
          <w:u w:val="single"/>
        </w:rPr>
        <w:t>Kupci preko telefona imaju puno pitanja na koje stečajna upraviteljica ne zna odgovriti npr. Kada je zadnji put servisirano, koliko ima kilometara, g</w:t>
      </w:r>
      <w:r w:rsidR="00E41A79">
        <w:rPr>
          <w:b/>
          <w:i/>
          <w:u w:val="single"/>
        </w:rPr>
        <w:t>dje je</w:t>
      </w:r>
      <w:r>
        <w:rPr>
          <w:b/>
          <w:i/>
          <w:u w:val="single"/>
        </w:rPr>
        <w:t xml:space="preserve"> servisirano, da</w:t>
      </w:r>
      <w:r w:rsidR="00E41A79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li je udareno ili karambolirano, gdje se čuva, da</w:t>
      </w:r>
      <w:r w:rsidR="00E41A79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li je garažiran, </w:t>
      </w:r>
      <w:r w:rsidR="00E41A79">
        <w:rPr>
          <w:b/>
          <w:i/>
          <w:u w:val="single"/>
        </w:rPr>
        <w:t>gdje je proizveden, da li je MDB sport d.o.o. prvi vlasnik</w:t>
      </w:r>
    </w:p>
    <w:p w:rsidR="00E41A79" w:rsidP="003816E8" w:rsidRDefault="00E41A79">
      <w:pPr>
        <w:pStyle w:val="Odlomakpopisa"/>
        <w:numPr>
          <w:ilvl w:val="0"/>
          <w:numId w:val="10"/>
        </w:numPr>
        <w:jc w:val="both"/>
        <w:rPr>
          <w:b/>
          <w:i/>
          <w:u w:val="single"/>
        </w:rPr>
      </w:pPr>
      <w:r>
        <w:rPr>
          <w:b/>
          <w:i/>
          <w:u w:val="single"/>
        </w:rPr>
        <w:t>S tim u vezi zaključujem da je automobili u stečajnom postupku moguće prodati samo bivšem z.z. koji obično drži auto u posjedu i zainteresiran je za kupnju</w:t>
      </w:r>
    </w:p>
    <w:p w:rsidRPr="003816E8" w:rsidR="00E41A79" w:rsidP="003816E8" w:rsidRDefault="00E41A79">
      <w:pPr>
        <w:pStyle w:val="Odlomakpopisa"/>
        <w:numPr>
          <w:ilvl w:val="0"/>
          <w:numId w:val="10"/>
        </w:numPr>
        <w:jc w:val="both"/>
        <w:rPr>
          <w:b/>
          <w:i/>
          <w:u w:val="single"/>
        </w:rPr>
      </w:pPr>
      <w:r>
        <w:rPr>
          <w:b/>
          <w:i/>
          <w:u w:val="single"/>
        </w:rPr>
        <w:t>međutim, nastavit ćemo sa objavama oglasa</w:t>
      </w:r>
    </w:p>
    <w:p w:rsidR="00292491" w:rsidP="003A2766" w:rsidRDefault="00F22B25">
      <w:pPr>
        <w:jc w:val="both"/>
        <w:rPr>
          <w:b/>
          <w:bCs/>
          <w:i/>
          <w:iCs/>
          <w:u w:val="single"/>
        </w:rPr>
      </w:pPr>
      <w:r w:rsidRPr="00F22B25">
        <w:rPr>
          <w:b/>
          <w:bCs/>
          <w:i/>
          <w:iCs/>
          <w:u w:val="single"/>
        </w:rPr>
        <w:t>Stečajna upraviteljica je primila ponudu za vozilo koje je neregistrirano već 2 godine, za iznos od 18.000,00 kn.</w:t>
      </w:r>
      <w:r w:rsidR="005664A9">
        <w:rPr>
          <w:b/>
          <w:bCs/>
          <w:i/>
          <w:iCs/>
          <w:u w:val="single"/>
        </w:rPr>
        <w:t xml:space="preserve"> Međutim, potencijalni kupac je nakon razgledavanja vozila od kupnje odustao.</w:t>
      </w:r>
    </w:p>
    <w:p w:rsidRPr="00F22B25" w:rsidR="00F22B25" w:rsidP="003A2766" w:rsidRDefault="00F22B25">
      <w:pPr>
        <w:jc w:val="both"/>
        <w:rPr>
          <w:b/>
          <w:bCs/>
          <w:i/>
          <w:iCs/>
          <w:u w:val="single"/>
        </w:rPr>
      </w:pPr>
    </w:p>
    <w:p w:rsidR="003A2766" w:rsidP="003A2766" w:rsidRDefault="003A2766">
      <w:pPr>
        <w:jc w:val="both"/>
      </w:pPr>
      <w:r>
        <w:rPr>
          <w:b/>
          <w:i/>
          <w:color w:val="262626" w:themeColor="text1" w:themeTint="D9"/>
          <w:u w:val="single"/>
        </w:rPr>
        <w:t>2.</w:t>
      </w:r>
      <w:r w:rsidR="002864E7">
        <w:rPr>
          <w:b/>
          <w:i/>
          <w:color w:val="262626" w:themeColor="text1" w:themeTint="D9"/>
          <w:u w:val="single"/>
        </w:rPr>
        <w:t>2</w:t>
      </w:r>
      <w:r>
        <w:rPr>
          <w:b/>
          <w:i/>
          <w:color w:val="262626" w:themeColor="text1" w:themeTint="D9"/>
          <w:u w:val="single"/>
        </w:rPr>
        <w:t>. POTRAŽIVANJA OD DUŽNIKOVIH DUŽNIKA</w:t>
      </w:r>
    </w:p>
    <w:p w:rsidR="003A2766" w:rsidP="003A2766" w:rsidRDefault="003A2766">
      <w:pPr>
        <w:jc w:val="both"/>
      </w:pPr>
      <w:r>
        <w:rPr>
          <w:b/>
          <w:i/>
          <w:color w:val="262626" w:themeColor="text1" w:themeTint="D9"/>
          <w:u w:val="single"/>
        </w:rPr>
        <w:t>2.</w:t>
      </w:r>
      <w:r w:rsidR="002864E7">
        <w:rPr>
          <w:b/>
          <w:i/>
          <w:color w:val="262626" w:themeColor="text1" w:themeTint="D9"/>
          <w:u w:val="single"/>
        </w:rPr>
        <w:t>2</w:t>
      </w:r>
      <w:r>
        <w:rPr>
          <w:b/>
          <w:i/>
          <w:color w:val="262626" w:themeColor="text1" w:themeTint="D9"/>
          <w:u w:val="single"/>
        </w:rPr>
        <w:t>.1. KK Split</w:t>
      </w:r>
    </w:p>
    <w:p w:rsidR="003A2766" w:rsidP="003A2766" w:rsidRDefault="003A2766">
      <w:pPr>
        <w:jc w:val="both"/>
      </w:pPr>
      <w:r>
        <w:rPr>
          <w:color w:val="262626" w:themeColor="text1" w:themeTint="D9"/>
        </w:rPr>
        <w:t>Društvo u stečaju ima potraživanja prema KK SPLIT, Ulica slobode 16B, Split, OIB: 93265708320  u iznosu od 27.468,00 kn. Stečajna upraviteljica pozvala je dužnikovog dužnika pismenim putem da u što kraćem roku, a najkasnije u roku od 8 dana od primitka istog uplati iznos na račun dužnika ili će u protivnom pokrenuti postupak prisilne naplate istog iznosa.</w:t>
      </w:r>
    </w:p>
    <w:p w:rsidR="003A2766" w:rsidP="003A2766" w:rsidRDefault="003A2766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Na dopis je odgovoreno od strane dužnikovog dužnika KK Split da je nad istim provedena Predstečajna nagodba oznake Stpn-126/2014 te da je za društvo MDB Sport d.o.o. odlučeno da se istome priznaje potraživanje u iznosu od </w:t>
      </w:r>
      <w:r>
        <w:rPr>
          <w:b/>
          <w:bCs/>
          <w:color w:val="262626" w:themeColor="text1" w:themeTint="D9"/>
          <w:u w:val="single"/>
        </w:rPr>
        <w:t>33.354,00 kn</w:t>
      </w:r>
      <w:r>
        <w:rPr>
          <w:color w:val="262626" w:themeColor="text1" w:themeTint="D9"/>
        </w:rPr>
        <w:t>, te da će isti iznos biti isplaćen u obliku tromjesečnih obroka (4 puta godišnje) po 1.962,00 kn.</w:t>
      </w:r>
    </w:p>
    <w:p w:rsidR="003A2766" w:rsidP="003A2766" w:rsidRDefault="003A2766">
      <w:pPr>
        <w:jc w:val="both"/>
      </w:pPr>
      <w:r>
        <w:rPr>
          <w:color w:val="262626" w:themeColor="text1" w:themeTint="D9"/>
        </w:rPr>
        <w:t xml:space="preserve">Do sad je uplaćeno </w:t>
      </w:r>
      <w:r w:rsidR="00431845">
        <w:rPr>
          <w:color w:val="262626" w:themeColor="text1" w:themeTint="D9"/>
        </w:rPr>
        <w:t>10</w:t>
      </w:r>
      <w:r>
        <w:rPr>
          <w:color w:val="262626" w:themeColor="text1" w:themeTint="D9"/>
        </w:rPr>
        <w:t xml:space="preserve"> od 17 rata.</w:t>
      </w:r>
    </w:p>
    <w:p w:rsidR="003A2766" w:rsidP="003A2766" w:rsidRDefault="003A2766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Dakle, preostalo je za platiti </w:t>
      </w:r>
      <w:r w:rsidR="00431845">
        <w:rPr>
          <w:color w:val="262626" w:themeColor="text1" w:themeTint="D9"/>
        </w:rPr>
        <w:t>7</w:t>
      </w:r>
      <w:r>
        <w:rPr>
          <w:color w:val="262626" w:themeColor="text1" w:themeTint="D9"/>
        </w:rPr>
        <w:t xml:space="preserve"> x 1.962,00 kn.</w:t>
      </w:r>
    </w:p>
    <w:p w:rsidR="002864E7" w:rsidP="003A2766" w:rsidRDefault="002864E7">
      <w:pPr>
        <w:jc w:val="both"/>
      </w:pPr>
      <w:r>
        <w:t xml:space="preserve">Napominjemo da je KK Split do sada redovito uplaćivao i da je po prvi puta dana 1. ožujka 2018. godine preskočena uplata i još nije uplaćena ta rata. </w:t>
      </w:r>
      <w:r w:rsidR="008D6F4C">
        <w:t>Na poseban upit poslan KK Split utvrđeno je slijedi period od 1 (jedne) godine mirovanja u plaćanju, te se plaćanje nastavi</w:t>
      </w:r>
      <w:r w:rsidR="003816E8">
        <w:t>lo</w:t>
      </w:r>
      <w:r w:rsidR="008D6F4C">
        <w:t xml:space="preserve"> sa </w:t>
      </w:r>
      <w:r w:rsidRPr="008D6F4C" w:rsidR="008D6F4C">
        <w:rPr>
          <w:b/>
          <w:i/>
          <w:u w:val="single"/>
        </w:rPr>
        <w:t>1. ožujkom 2019. godine</w:t>
      </w:r>
      <w:r w:rsidR="008D6F4C">
        <w:t>.</w:t>
      </w:r>
    </w:p>
    <w:p w:rsidR="002F54E3" w:rsidP="003A2766" w:rsidRDefault="002F54E3">
      <w:pPr>
        <w:jc w:val="both"/>
        <w:rPr>
          <w:b/>
          <w:i/>
          <w:color w:val="262626" w:themeColor="text1" w:themeTint="D9"/>
          <w:u w:val="single"/>
        </w:rPr>
      </w:pPr>
    </w:p>
    <w:p w:rsidR="003A2766" w:rsidP="003A2766" w:rsidRDefault="003A2766">
      <w:pPr>
        <w:jc w:val="both"/>
        <w:rPr>
          <w:b/>
          <w:i/>
          <w:u w:val="single"/>
        </w:rPr>
      </w:pPr>
      <w:r>
        <w:rPr>
          <w:b/>
          <w:i/>
          <w:color w:val="262626" w:themeColor="text1" w:themeTint="D9"/>
          <w:u w:val="single"/>
        </w:rPr>
        <w:lastRenderedPageBreak/>
        <w:t>2.</w:t>
      </w:r>
      <w:r w:rsidR="002864E7">
        <w:rPr>
          <w:b/>
          <w:i/>
          <w:color w:val="262626" w:themeColor="text1" w:themeTint="D9"/>
          <w:u w:val="single"/>
        </w:rPr>
        <w:t>2</w:t>
      </w:r>
      <w:r>
        <w:rPr>
          <w:b/>
          <w:i/>
          <w:color w:val="262626" w:themeColor="text1" w:themeTint="D9"/>
          <w:u w:val="single"/>
        </w:rPr>
        <w:t>.2. QUO VADIS d.o.o. Zagreb</w:t>
      </w:r>
    </w:p>
    <w:p w:rsidR="003A2766" w:rsidP="003A2766" w:rsidRDefault="003A2766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Društvo u stečaju nadalje ima potraživanje prema društvu Quo Vadis d.o.o. Zagreb, a na ime naknade parničnog troška u parničnom postupku koji se vodio pred Trgovačkim sudom u Zagrebu pod Posl.br.: Povrv-2849/12. i to u iznosu </w:t>
      </w:r>
      <w:r>
        <w:rPr>
          <w:b/>
          <w:color w:val="262626" w:themeColor="text1" w:themeTint="D9"/>
          <w:u w:val="single"/>
        </w:rPr>
        <w:t>5.650,00 kn</w:t>
      </w:r>
      <w:r>
        <w:rPr>
          <w:color w:val="262626" w:themeColor="text1" w:themeTint="D9"/>
        </w:rPr>
        <w:t>.</w:t>
      </w:r>
    </w:p>
    <w:p w:rsidR="003A2766" w:rsidP="003A2766" w:rsidRDefault="003A2766">
      <w:pPr>
        <w:jc w:val="both"/>
      </w:pPr>
      <w:r>
        <w:rPr>
          <w:color w:val="262626" w:themeColor="text1" w:themeTint="D9"/>
        </w:rPr>
        <w:t xml:space="preserve">Stečajna upraviteljica pozvala je društvo Quo Vadis d.o.o. da bez odgode izvrši uplatu dugovanog iznosa stečajnom dužniku. </w:t>
      </w:r>
    </w:p>
    <w:p w:rsidR="003A2766" w:rsidP="003A2766" w:rsidRDefault="003A2766">
      <w:pPr>
        <w:jc w:val="both"/>
      </w:pPr>
      <w:r>
        <w:rPr>
          <w:color w:val="262626" w:themeColor="text1" w:themeTint="D9"/>
        </w:rPr>
        <w:t>Budući da isto nije učinjeno, dostavljeno je više dopisa Trgovačkom sudu u Zagrebu da stečajnoj upraviteljici dostavi presudu sa klauzulom ovršnosti kako bi se naplata parničnog troška izvršila putem FINE prisilnom naplatom.</w:t>
      </w:r>
    </w:p>
    <w:p w:rsidR="003A2766" w:rsidP="003A2766" w:rsidRDefault="003A2766">
      <w:pPr>
        <w:jc w:val="both"/>
      </w:pPr>
      <w:r>
        <w:t>Presudu s klauzulom ovršnosti i pravomoćnosti smo zaprimili dana 14. studenog 2017. godine te je odmah upućen Fini prijedlog  za izravnu naplatu novčane tražbine temeljem ovršne  odluke  Visokog Trgovačkog suda, PŽ-862/14 od 2. veljače 2017. godine i Trgovačkog suda u Zagrebu, Povrv-2849/12 od 28. studenog 2013. godine.</w:t>
      </w:r>
    </w:p>
    <w:p w:rsidR="002864E7" w:rsidP="003A2766" w:rsidRDefault="002864E7">
      <w:pPr>
        <w:jc w:val="both"/>
      </w:pPr>
      <w:r>
        <w:t>Na taj način je dana 15. siječnja 2018. godine u potpunosti naplaćen parnični trošak.</w:t>
      </w:r>
    </w:p>
    <w:p w:rsidR="003A2766" w:rsidP="00034936" w:rsidRDefault="003A2766">
      <w:pPr>
        <w:jc w:val="both"/>
        <w:rPr>
          <w:rFonts w:asciiTheme="minorHAnsi" w:hAnsiTheme="minorHAnsi" w:eastAsiaTheme="minorHAnsi"/>
        </w:rPr>
      </w:pPr>
    </w:p>
    <w:p w:rsidRPr="00034936" w:rsidR="00034936" w:rsidP="00034936" w:rsidRDefault="00020F17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 xml:space="preserve">3. </w:t>
      </w:r>
      <w:r w:rsidRPr="00034936" w:rsidR="00034936">
        <w:rPr>
          <w:b/>
          <w:i/>
          <w:color w:val="262626" w:themeColor="text1" w:themeTint="D9"/>
          <w:u w:val="single"/>
        </w:rPr>
        <w:t>STANJE NOVČANIH SREDSTAVA NA RAČUNU STEČAJNOG DUŽNIKA</w:t>
      </w:r>
    </w:p>
    <w:p w:rsidR="00034936" w:rsidP="00034936" w:rsidRDefault="00034936">
      <w:pPr>
        <w:jc w:val="both"/>
        <w:rPr>
          <w:color w:val="262626" w:themeColor="text1" w:themeTint="D9"/>
        </w:rPr>
      </w:pPr>
      <w:r w:rsidRPr="00034936">
        <w:rPr>
          <w:color w:val="262626" w:themeColor="text1" w:themeTint="D9"/>
        </w:rPr>
        <w:t>Na računu stečajnog dužnika otvorenom u Erste banci</w:t>
      </w:r>
      <w:r w:rsidR="002864E7">
        <w:rPr>
          <w:color w:val="262626" w:themeColor="text1" w:themeTint="D9"/>
        </w:rPr>
        <w:t xml:space="preserve">, IBAN: HR6224020061100822809 trenutno ima </w:t>
      </w:r>
      <w:r w:rsidR="00431845">
        <w:rPr>
          <w:b/>
          <w:i/>
          <w:color w:val="262626" w:themeColor="text1" w:themeTint="D9"/>
          <w:u w:val="single"/>
        </w:rPr>
        <w:t xml:space="preserve">3.042,76 </w:t>
      </w:r>
      <w:r w:rsidRPr="00AD32B5" w:rsidR="002864E7">
        <w:rPr>
          <w:b/>
          <w:i/>
          <w:color w:val="262626" w:themeColor="text1" w:themeTint="D9"/>
          <w:u w:val="single"/>
        </w:rPr>
        <w:t>kn</w:t>
      </w:r>
      <w:r w:rsidR="002864E7">
        <w:rPr>
          <w:color w:val="262626" w:themeColor="text1" w:themeTint="D9"/>
        </w:rPr>
        <w:t>.</w:t>
      </w:r>
    </w:p>
    <w:p w:rsidR="008D6F4C" w:rsidP="00034936" w:rsidRDefault="00AD32B5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Ne plaćene obveze stečajne mase:</w:t>
      </w:r>
    </w:p>
    <w:p w:rsidR="00AD32B5" w:rsidP="00034936" w:rsidRDefault="00AD32B5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 xml:space="preserve">- knjigovodstvo </w:t>
      </w:r>
      <w:r w:rsidR="005664A9">
        <w:rPr>
          <w:b/>
          <w:i/>
          <w:color w:val="262626" w:themeColor="text1" w:themeTint="D9"/>
          <w:u w:val="single"/>
        </w:rPr>
        <w:t>22</w:t>
      </w:r>
      <w:r>
        <w:rPr>
          <w:b/>
          <w:i/>
          <w:color w:val="262626" w:themeColor="text1" w:themeTint="D9"/>
          <w:u w:val="single"/>
        </w:rPr>
        <w:t xml:space="preserve"> mjeseci po 625,00 kn ukupno </w:t>
      </w:r>
      <w:r w:rsidR="009D4EA9">
        <w:rPr>
          <w:b/>
          <w:i/>
          <w:color w:val="262626" w:themeColor="text1" w:themeTint="D9"/>
          <w:u w:val="single"/>
        </w:rPr>
        <w:t>1</w:t>
      </w:r>
      <w:r w:rsidR="005664A9">
        <w:rPr>
          <w:b/>
          <w:i/>
          <w:color w:val="262626" w:themeColor="text1" w:themeTint="D9"/>
          <w:u w:val="single"/>
        </w:rPr>
        <w:t>3</w:t>
      </w:r>
      <w:r w:rsidR="009D4EA9">
        <w:rPr>
          <w:b/>
          <w:i/>
          <w:color w:val="262626" w:themeColor="text1" w:themeTint="D9"/>
          <w:u w:val="single"/>
        </w:rPr>
        <w:t>.</w:t>
      </w:r>
      <w:r w:rsidR="005664A9">
        <w:rPr>
          <w:b/>
          <w:i/>
          <w:color w:val="262626" w:themeColor="text1" w:themeTint="D9"/>
          <w:u w:val="single"/>
        </w:rPr>
        <w:t>750</w:t>
      </w:r>
      <w:r w:rsidR="002F54E3">
        <w:rPr>
          <w:b/>
          <w:i/>
          <w:color w:val="262626" w:themeColor="text1" w:themeTint="D9"/>
          <w:u w:val="single"/>
        </w:rPr>
        <w:t>,</w:t>
      </w:r>
      <w:r>
        <w:rPr>
          <w:b/>
          <w:i/>
          <w:color w:val="262626" w:themeColor="text1" w:themeTint="D9"/>
          <w:u w:val="single"/>
        </w:rPr>
        <w:t>00 kn</w:t>
      </w:r>
    </w:p>
    <w:p w:rsidR="00AD32B5" w:rsidP="00034936" w:rsidRDefault="00AD32B5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 xml:space="preserve">- nagrada stečajnoj upraviteljici 16% od </w:t>
      </w:r>
      <w:r w:rsidR="00431845">
        <w:rPr>
          <w:b/>
          <w:i/>
          <w:color w:val="262626" w:themeColor="text1" w:themeTint="D9"/>
          <w:u w:val="single"/>
        </w:rPr>
        <w:t>25.270</w:t>
      </w:r>
      <w:r w:rsidR="00505C6E">
        <w:rPr>
          <w:b/>
          <w:i/>
          <w:color w:val="262626" w:themeColor="text1" w:themeTint="D9"/>
          <w:u w:val="single"/>
        </w:rPr>
        <w:t>,00</w:t>
      </w:r>
      <w:r>
        <w:rPr>
          <w:b/>
          <w:i/>
          <w:color w:val="262626" w:themeColor="text1" w:themeTint="D9"/>
          <w:u w:val="single"/>
        </w:rPr>
        <w:t xml:space="preserve"> kn  u iznosu od </w:t>
      </w:r>
      <w:r w:rsidR="00431845">
        <w:rPr>
          <w:b/>
          <w:i/>
          <w:color w:val="262626" w:themeColor="text1" w:themeTint="D9"/>
          <w:u w:val="single"/>
        </w:rPr>
        <w:t>4.043,20</w:t>
      </w:r>
      <w:r>
        <w:rPr>
          <w:b/>
          <w:i/>
          <w:color w:val="262626" w:themeColor="text1" w:themeTint="D9"/>
          <w:u w:val="single"/>
        </w:rPr>
        <w:t xml:space="preserve"> kn bruto</w:t>
      </w:r>
    </w:p>
    <w:p w:rsidR="00AD32B5" w:rsidP="00034936" w:rsidRDefault="009A2BDB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Ove neplaćene obveze koje terete stečajnu masu bit će plaćene kad ponovo krene isplata od strane KK Split.</w:t>
      </w:r>
    </w:p>
    <w:p w:rsidR="00AD32B5" w:rsidP="00034936" w:rsidRDefault="00AD32B5">
      <w:pPr>
        <w:jc w:val="both"/>
        <w:rPr>
          <w:b/>
          <w:i/>
          <w:color w:val="262626" w:themeColor="text1" w:themeTint="D9"/>
          <w:u w:val="single"/>
        </w:rPr>
      </w:pPr>
    </w:p>
    <w:p w:rsidR="00034936" w:rsidP="00034936" w:rsidRDefault="00020F17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u w:val="single"/>
        </w:rPr>
        <w:t>4</w:t>
      </w:r>
      <w:r w:rsidRPr="00034936" w:rsidR="00034936">
        <w:rPr>
          <w:b/>
          <w:i/>
          <w:color w:val="262626" w:themeColor="text1" w:themeTint="D9"/>
          <w:u w:val="single"/>
        </w:rPr>
        <w:t>. RADNJE KOJE ĆE SE PODUZETI U NAREDNOM RAZDOBLJU</w:t>
      </w:r>
    </w:p>
    <w:p w:rsidR="00B75524" w:rsidP="003816E8" w:rsidRDefault="003816E8">
      <w:pPr>
        <w:jc w:val="both"/>
        <w:rPr>
          <w:rFonts w:asciiTheme="minorHAnsi" w:hAnsiTheme="minorHAnsi" w:eastAsiaTheme="minorHAnsi"/>
        </w:rPr>
      </w:pPr>
      <w:r>
        <w:rPr>
          <w:rFonts w:asciiTheme="minorHAnsi" w:hAnsiTheme="minorHAnsi" w:eastAsiaTheme="minorHAnsi"/>
        </w:rPr>
        <w:t>I dalje će se pokušati unovčiti vozilo.</w:t>
      </w:r>
    </w:p>
    <w:p w:rsidR="00F22B25" w:rsidP="00F22B25" w:rsidRDefault="005664A9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Budući da osnova za plać</w:t>
      </w:r>
      <w:r w:rsidR="00431845">
        <w:rPr>
          <w:b/>
          <w:bCs/>
          <w:i/>
          <w:iCs/>
          <w:u w:val="single"/>
        </w:rPr>
        <w:t>a</w:t>
      </w:r>
      <w:r>
        <w:rPr>
          <w:b/>
          <w:bCs/>
          <w:i/>
          <w:iCs/>
          <w:u w:val="single"/>
        </w:rPr>
        <w:t>nj</w:t>
      </w:r>
      <w:r w:rsidR="00431845">
        <w:rPr>
          <w:b/>
          <w:bCs/>
          <w:i/>
          <w:iCs/>
          <w:u w:val="single"/>
        </w:rPr>
        <w:t>e</w:t>
      </w:r>
      <w:r>
        <w:rPr>
          <w:b/>
          <w:bCs/>
          <w:i/>
          <w:iCs/>
          <w:u w:val="single"/>
        </w:rPr>
        <w:t xml:space="preserve"> stoji u redoslijedu naplate na ime Duško Mišković na FINI,</w:t>
      </w:r>
      <w:r w:rsidR="00431845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s</w:t>
      </w:r>
      <w:r w:rsidRPr="00F22B25" w:rsidR="00F22B25">
        <w:rPr>
          <w:b/>
          <w:bCs/>
          <w:i/>
          <w:iCs/>
          <w:u w:val="single"/>
        </w:rPr>
        <w:t>tečajna upraviteljica</w:t>
      </w:r>
      <w:r w:rsidR="00431845">
        <w:rPr>
          <w:b/>
          <w:bCs/>
          <w:i/>
          <w:iCs/>
          <w:u w:val="single"/>
        </w:rPr>
        <w:t xml:space="preserve"> predlaže vozilo unovčiti za bilo koju ponuđenu cijenu, a razliku do 55.000,00 kn očekivano naplatiti sa računa Duška Miškovića kad-tad.</w:t>
      </w:r>
      <w:r w:rsidRPr="00F22B25" w:rsidR="00F22B25">
        <w:rPr>
          <w:b/>
          <w:bCs/>
          <w:i/>
          <w:iCs/>
          <w:u w:val="single"/>
        </w:rPr>
        <w:t xml:space="preserve"> </w:t>
      </w:r>
    </w:p>
    <w:p w:rsidRPr="003816E8" w:rsidR="003816E8" w:rsidP="003816E8" w:rsidRDefault="003816E8">
      <w:pPr>
        <w:jc w:val="both"/>
        <w:rPr>
          <w:rFonts w:asciiTheme="minorHAnsi" w:hAnsiTheme="minorHAnsi" w:eastAsiaTheme="minorHAnsi"/>
        </w:rPr>
      </w:pPr>
    </w:p>
    <w:p w:rsidRPr="00034936" w:rsidR="00034936" w:rsidP="00034936" w:rsidRDefault="00034936">
      <w:pPr>
        <w:jc w:val="right"/>
        <w:rPr>
          <w:rFonts w:asciiTheme="minorHAnsi" w:hAnsiTheme="minorHAnsi" w:eastAsiaTheme="minorHAnsi"/>
        </w:rPr>
      </w:pPr>
      <w:r w:rsidRPr="00034936">
        <w:rPr>
          <w:rFonts w:asciiTheme="minorHAnsi" w:hAnsiTheme="minorHAnsi" w:eastAsiaTheme="minorHAnsi"/>
        </w:rPr>
        <w:t>Stečajna upraviteljica:</w:t>
      </w:r>
    </w:p>
    <w:p w:rsidRPr="00034936" w:rsidR="00034936" w:rsidP="00034936" w:rsidRDefault="00034936">
      <w:pPr>
        <w:jc w:val="right"/>
        <w:rPr>
          <w:rFonts w:asciiTheme="minorHAnsi" w:hAnsiTheme="minorHAnsi" w:eastAsiaTheme="minorHAnsi"/>
        </w:rPr>
      </w:pPr>
      <w:r w:rsidRPr="00034936">
        <w:rPr>
          <w:rFonts w:asciiTheme="minorHAnsi" w:hAnsiTheme="minorHAnsi" w:eastAsiaTheme="minorHAnsi"/>
        </w:rPr>
        <w:t>Ana Vičević Gračanin</w:t>
      </w:r>
    </w:p>
    <w:p w:rsidRPr="00034936" w:rsidR="00034936" w:rsidP="00034936" w:rsidRDefault="00034936">
      <w:pPr>
        <w:jc w:val="both"/>
        <w:rPr>
          <w:rFonts w:asciiTheme="minorHAnsi" w:hAnsiTheme="minorHAnsi" w:eastAsiaTheme="minorHAnsi"/>
        </w:rPr>
      </w:pPr>
      <w:r w:rsidRPr="00034936">
        <w:rPr>
          <w:rFonts w:asciiTheme="minorHAnsi" w:hAnsiTheme="minorHAnsi" w:eastAsiaTheme="minorHAnsi"/>
        </w:rPr>
        <w:lastRenderedPageBreak/>
        <w:t xml:space="preserve">  </w:t>
      </w:r>
    </w:p>
    <w:p w:rsidR="00BE500C" w:rsidRDefault="00BE500C">
      <w:pPr>
        <w:jc w:val="right"/>
        <w:rPr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034936" w:rsidRDefault="00034936">
      <w:pPr>
        <w:jc w:val="center"/>
        <w:rPr>
          <w:b/>
          <w:color w:val="262626" w:themeColor="text1" w:themeTint="D9"/>
          <w:sz w:val="36"/>
          <w:szCs w:val="36"/>
        </w:rPr>
      </w:pPr>
    </w:p>
    <w:p w:rsidR="00BE500C" w:rsidRDefault="00BE500C">
      <w:pPr>
        <w:jc w:val="right"/>
      </w:pPr>
    </w:p>
    <w:sectPr w:rsidR="00BE500C">
      <w:footerReference w:type="default" r:id="rId10"/>
      <w:pgSz w:w="11906" w:h="16838"/>
      <w:pgMar w:top="1417" w:right="1417" w:bottom="1417" w:left="1417" w:header="0" w:footer="708" w:gutter="0"/>
      <w:pgNumType w:start="0"/>
      <w:cols w:space="720"/>
      <w:formProt w:val="false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39BE" w:rsidRDefault="00C439BE">
      <w:pPr>
        <w:spacing w:after="0" w:line="240" w:lineRule="auto"/>
      </w:pPr>
      <w:r>
        <w:separator/>
      </w:r>
    </w:p>
  </w:endnote>
  <w:endnote w:type="continuationSeparator" w:id="0">
    <w:p w:rsidR="00C439BE" w:rsidRDefault="00C4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023464"/>
      <w:docPartObj>
        <w:docPartGallery w:val="Page Numbers (Bottom of Page)"/>
        <w:docPartUnique/>
      </w:docPartObj>
    </w:sdtPr>
    <w:sdtEndPr/>
    <w:sdtContent>
      <w:p w:rsidR="00BE500C" w:rsidRDefault="004048A2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62787">
          <w:rPr>
            <w:noProof/>
          </w:rPr>
          <w:t>5</w:t>
        </w:r>
        <w:r>
          <w:fldChar w:fldCharType="end"/>
        </w:r>
      </w:p>
    </w:sdtContent>
  </w:sdt>
  <w:p w:rsidR="00BE500C" w:rsidRDefault="00BE500C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39BE" w:rsidRDefault="00C439BE">
      <w:pPr>
        <w:spacing w:after="0" w:line="240" w:lineRule="auto"/>
      </w:pPr>
      <w:r>
        <w:separator/>
      </w:r>
    </w:p>
  </w:footnote>
  <w:footnote w:type="continuationSeparator" w:id="0">
    <w:p w:rsidR="00C439BE" w:rsidRDefault="00C4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E2585"/>
    <w:multiLevelType w:val="hybridMultilevel"/>
    <w:tmpl w:val="863ADC84"/>
    <w:lvl w:ilvl="0" w:tplc="FB0A775C">
      <w:start w:val="1"/>
      <w:numFmt w:val="decimal"/>
      <w:lvlText w:val="(%1)"/>
      <w:lvlJc w:val="left"/>
      <w:pPr>
        <w:ind w:left="720" w:hanging="360"/>
      </w:pPr>
      <w:rPr>
        <w:rFonts w:hint="default" w:ascii="Calibri" w:hAnsi="Calibri" w:eastAsia="Calibri"/>
        <w:color w:val="262626" w:themeColor="text1" w:themeTint="D9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B6DBB"/>
    <w:multiLevelType w:val="hybridMultilevel"/>
    <w:tmpl w:val="F54618D2"/>
    <w:lvl w:ilvl="0" w:tplc="FBEC37F4">
      <w:start w:val="1"/>
      <w:numFmt w:val="decimal"/>
      <w:lvlText w:val="%1)"/>
      <w:lvlJc w:val="left"/>
      <w:pPr>
        <w:ind w:left="360" w:hanging="360"/>
      </w:pPr>
      <w:rPr>
        <w:rFonts w:hint="default" w:asciiTheme="minorHAnsi" w:hAnsiTheme="minorHAnsi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25500D"/>
    <w:multiLevelType w:val="hybridMultilevel"/>
    <w:tmpl w:val="E392E2F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F4106"/>
    <w:multiLevelType w:val="hybridMultilevel"/>
    <w:tmpl w:val="FE4C3B90"/>
    <w:lvl w:ilvl="0" w:tplc="9C3AD96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646072"/>
    <w:multiLevelType w:val="hybridMultilevel"/>
    <w:tmpl w:val="0FD0E49E"/>
    <w:lvl w:ilvl="0" w:tplc="A21EEA7A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8E025D5"/>
    <w:multiLevelType w:val="hybridMultilevel"/>
    <w:tmpl w:val="0B3EBE3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D34D3E"/>
    <w:multiLevelType w:val="hybridMultilevel"/>
    <w:tmpl w:val="FA40366E"/>
    <w:lvl w:ilvl="0" w:tplc="5C7A20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04138"/>
    <w:multiLevelType w:val="hybridMultilevel"/>
    <w:tmpl w:val="21A4FB84"/>
    <w:lvl w:ilvl="0" w:tplc="3DCE5AAE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6D75526"/>
    <w:multiLevelType w:val="hybridMultilevel"/>
    <w:tmpl w:val="E24E7E7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902CA"/>
    <w:multiLevelType w:val="hybridMultilevel"/>
    <w:tmpl w:val="F8DCD1A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00C"/>
    <w:rsid w:val="00020F17"/>
    <w:rsid w:val="00034936"/>
    <w:rsid w:val="00071369"/>
    <w:rsid w:val="000E654F"/>
    <w:rsid w:val="00103B94"/>
    <w:rsid w:val="00162787"/>
    <w:rsid w:val="00242826"/>
    <w:rsid w:val="00243C42"/>
    <w:rsid w:val="002864E7"/>
    <w:rsid w:val="00292491"/>
    <w:rsid w:val="002F54E3"/>
    <w:rsid w:val="003816E8"/>
    <w:rsid w:val="003A2766"/>
    <w:rsid w:val="003C237C"/>
    <w:rsid w:val="004048A2"/>
    <w:rsid w:val="00431845"/>
    <w:rsid w:val="004615DE"/>
    <w:rsid w:val="004A66AB"/>
    <w:rsid w:val="004D0FA5"/>
    <w:rsid w:val="00505C6E"/>
    <w:rsid w:val="005338DF"/>
    <w:rsid w:val="005664A9"/>
    <w:rsid w:val="005A22D7"/>
    <w:rsid w:val="00661ED2"/>
    <w:rsid w:val="00664839"/>
    <w:rsid w:val="0068614D"/>
    <w:rsid w:val="00722AF5"/>
    <w:rsid w:val="007455D6"/>
    <w:rsid w:val="00821F49"/>
    <w:rsid w:val="008D5F78"/>
    <w:rsid w:val="008D6F4C"/>
    <w:rsid w:val="00946249"/>
    <w:rsid w:val="009A2BDB"/>
    <w:rsid w:val="009D4EA9"/>
    <w:rsid w:val="00A1030B"/>
    <w:rsid w:val="00AD07E6"/>
    <w:rsid w:val="00AD32B5"/>
    <w:rsid w:val="00AE2375"/>
    <w:rsid w:val="00AF401B"/>
    <w:rsid w:val="00B75524"/>
    <w:rsid w:val="00BB21A1"/>
    <w:rsid w:val="00BE500C"/>
    <w:rsid w:val="00C439BE"/>
    <w:rsid w:val="00C476CA"/>
    <w:rsid w:val="00CA7EDE"/>
    <w:rsid w:val="00D204E0"/>
    <w:rsid w:val="00D36A85"/>
    <w:rsid w:val="00D54E3A"/>
    <w:rsid w:val="00D802D0"/>
    <w:rsid w:val="00E41A79"/>
    <w:rsid w:val="00F22B25"/>
    <w:rsid w:val="00FB6884"/>
    <w:rsid w:val="00FC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4584"/>
    <w:pPr>
      <w:suppressAutoHyphens/>
      <w:spacing w:after="200" w:line="276" w:lineRule="auto"/>
    </w:pPr>
    <w:rPr>
      <w:rFonts w:ascii="Calibri" w:hAnsi="Calibri" w:eastAsia="Calibri"/>
      <w:color w:val="00000A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Internetskapoveznica" w:customStyle="true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styleId="ZaglavljeChar" w:customStyle="true">
    <w:name w:val="Zaglavlje Char"/>
    <w:basedOn w:val="Zadanifontodlomka"/>
    <w:link w:val="Zaglavlje"/>
    <w:uiPriority w:val="99"/>
    <w:semiHidden/>
    <w:qFormat/>
    <w:rsid w:val="008942E0"/>
  </w:style>
  <w:style w:type="character" w:styleId="PodnojeChar" w:customStyle="true">
    <w:name w:val="Podnožje Char"/>
    <w:basedOn w:val="Zadanifontodlomka"/>
    <w:link w:val="Podnoje"/>
    <w:uiPriority w:val="99"/>
    <w:qFormat/>
    <w:rsid w:val="008942E0"/>
  </w:style>
  <w:style w:type="character" w:styleId="ListLabel1" w:customStyle="true">
    <w:name w:val="ListLabel 1"/>
    <w:qFormat/>
    <w:rPr>
      <w:color w:val="00000A"/>
    </w:rPr>
  </w:style>
  <w:style w:type="character" w:styleId="ListLabel2" w:customStyle="true">
    <w:name w:val="ListLabel 2"/>
    <w:qFormat/>
    <w:rPr>
      <w:rFonts w:eastAsia="Calibri"/>
    </w:rPr>
  </w:style>
  <w:style w:type="character" w:styleId="ListLabel3" w:customStyle="true">
    <w:name w:val="ListLabel 3"/>
    <w:qFormat/>
    <w:rPr>
      <w:rFonts w:cs="Courier New"/>
    </w:rPr>
  </w:style>
  <w:style w:type="character" w:styleId="ListLabel4" w:customStyle="true">
    <w:name w:val="ListLabel 4"/>
    <w:qFormat/>
    <w:rPr>
      <w:rFonts w:cs="Courier New"/>
    </w:rPr>
  </w:style>
  <w:style w:type="character" w:styleId="ListLabel5" w:customStyle="true">
    <w:name w:val="ListLabel 5"/>
    <w:qFormat/>
    <w:rPr>
      <w:rFonts w:cs="Courier New"/>
    </w:rPr>
  </w:style>
  <w:style w:type="paragraph" w:styleId="Stilnaslova" w:customStyle="true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styleId="Opisslike1" w:customStyle="true">
    <w:name w:val="Opis slik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true">
    <w:name w:val="Indeks"/>
    <w:basedOn w:val="Normal"/>
    <w:qFormat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Sadrajitablice" w:customStyle="true">
    <w:name w:val="Sadržaji tablice"/>
    <w:basedOn w:val="Normal"/>
    <w:qFormat/>
  </w:style>
  <w:style w:type="paragraph" w:styleId="Naslovtablice" w:customStyle="true">
    <w:name w:val="Naslov tablice"/>
    <w:basedOn w:val="Sadrajitablice"/>
    <w:qFormat/>
  </w:style>
  <w:style w:type="paragraph" w:styleId="Odlomakpopisa">
    <w:name w:val="List Paragraph"/>
    <w:basedOn w:val="Normal"/>
    <w:uiPriority w:val="34"/>
    <w:qFormat/>
    <w:rsid w:val="00A846CB"/>
    <w:pPr>
      <w:ind w:left="720"/>
      <w:contextualSpacing/>
    </w:pPr>
  </w:style>
  <w:style w:type="table" w:styleId="Reetkatablice">
    <w:name w:val="Table Grid"/>
    <w:basedOn w:val="Obinatablica"/>
    <w:uiPriority w:val="59"/>
    <w:rsid w:val="00DF054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F4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F401B"/>
    <w:rPr>
      <w:rFonts w:ascii="Segoe UI" w:hAnsi="Segoe UI" w:eastAsia="Calibri" w:cs="Segoe UI"/>
      <w:color w:val="00000A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627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2787"/>
    <w:rPr>
      <w:rFonts w:ascii="Times New Roman" w:hAnsi="Times New Roman" w:cs="Times New Roman"/>
      <w:b/>
      <w:color w:val="262626" w:themeColor="text1" w:themeTint="D9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2787"/>
    <w:rPr>
      <w:b/>
      <w:color w:val="262626" w:themeColor="text1" w:themeTint="D9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2787"/>
    <w:rPr>
      <w:rFonts w:ascii="Times New Roman" w:hAnsi="Times New Roman" w:cs="Times New Roman"/>
      <w:b w:val="false"/>
      <w:color w:val="262626" w:themeColor="text1" w:themeTint="D9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2787"/>
    <w:rPr>
      <w:rFonts w:ascii="Times New Roman" w:hAnsi="Times New Roman" w:cs="Times New Roman"/>
      <w:b w:val="false"/>
      <w:color w:val="262626" w:themeColor="text1" w:themeTint="D9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584"/>
    <w:pPr>
      <w:suppressAutoHyphens/>
      <w:spacing w:after="200" w:line="276" w:lineRule="auto"/>
    </w:pPr>
    <w:rPr>
      <w:rFonts w:ascii="Calibri" w:eastAsia="Calibri" w:hAnsi="Calibri"/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Internetskapoveznica" w:type="character">
    <w:name w:val="Internetska poveznica"/>
    <w:basedOn w:val="Zadanifontodlomka"/>
    <w:uiPriority w:val="99"/>
    <w:unhideWhenUsed/>
    <w:rsid w:val="0086061A"/>
    <w:rPr>
      <w:color w:themeColor="hyperlink" w:val="0000FF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semiHidden/>
    <w:qFormat/>
    <w:rsid w:val="008942E0"/>
  </w:style>
  <w:style w:customStyle="1" w:styleId="PodnojeChar" w:type="character">
    <w:name w:val="Podnožje Char"/>
    <w:basedOn w:val="Zadanifontodlomka"/>
    <w:link w:val="Podnoje"/>
    <w:uiPriority w:val="99"/>
    <w:qFormat/>
    <w:rsid w:val="008942E0"/>
  </w:style>
  <w:style w:customStyle="1" w:styleId="ListLabel1" w:type="character">
    <w:name w:val="ListLabel 1"/>
    <w:qFormat/>
    <w:rPr>
      <w:color w:val="00000A"/>
    </w:rPr>
  </w:style>
  <w:style w:customStyle="1" w:styleId="ListLabel2" w:type="character">
    <w:name w:val="ListLabel 2"/>
    <w:qFormat/>
    <w:rPr>
      <w:rFonts w:eastAsia="Calibri"/>
    </w:rPr>
  </w:style>
  <w:style w:customStyle="1" w:styleId="ListLabel3" w:type="character">
    <w:name w:val="ListLabel 3"/>
    <w:qFormat/>
    <w:rPr>
      <w:rFonts w:cs="Courier New"/>
    </w:rPr>
  </w:style>
  <w:style w:customStyle="1" w:styleId="ListLabel4" w:type="character">
    <w:name w:val="ListLabel 4"/>
    <w:qFormat/>
    <w:rPr>
      <w:rFonts w:cs="Courier New"/>
    </w:rPr>
  </w:style>
  <w:style w:customStyle="1" w:styleId="ListLabel5" w:type="character">
    <w:name w:val="ListLabel 5"/>
    <w:qFormat/>
    <w:rPr>
      <w:rFonts w:cs="Courier New"/>
    </w:rPr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qFormat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Mangal"/>
    </w:rPr>
  </w:style>
  <w:style w:styleId="Zaglavlje" w:type="paragraph">
    <w:name w:val="header"/>
    <w:basedOn w:val="Normal"/>
    <w:link w:val="ZaglavljeChar"/>
    <w:uiPriority w:val="99"/>
    <w:semiHidden/>
    <w:unhideWhenUsed/>
    <w:rsid w:val="008942E0"/>
    <w:pPr>
      <w:tabs>
        <w:tab w:pos="4536" w:val="center"/>
        <w:tab w:pos="9072" w:val="right"/>
      </w:tabs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8942E0"/>
    <w:pPr>
      <w:tabs>
        <w:tab w:pos="4536" w:val="center"/>
        <w:tab w:pos="9072" w:val="right"/>
      </w:tabs>
      <w:spacing w:after="0" w:line="240" w:lineRule="auto"/>
    </w:pPr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styleId="Odlomakpopisa" w:type="paragraph">
    <w:name w:val="List Paragraph"/>
    <w:basedOn w:val="Normal"/>
    <w:uiPriority w:val="34"/>
    <w:qFormat/>
    <w:rsid w:val="00A846CB"/>
    <w:pPr>
      <w:ind w:left="720"/>
      <w:contextualSpacing/>
    </w:pPr>
  </w:style>
  <w:style w:styleId="Reetkatablice" w:type="table">
    <w:name w:val="Table Grid"/>
    <w:basedOn w:val="Obinatablica"/>
    <w:uiPriority w:val="59"/>
    <w:rsid w:val="00DF05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F401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401B"/>
    <w:rPr>
      <w:rFonts w:ascii="Segoe UI" w:cs="Segoe UI" w:eastAsia="Calibri" w:hAnsi="Segoe UI"/>
      <w:color w:val="00000A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62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787"/>
    <w:rPr>
      <w:rFonts w:ascii="Times New Roman" w:cs="Times New Roman" w:hAnsi="Times New Roman"/>
      <w:b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787"/>
    <w:rPr>
      <w:b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787"/>
    <w:rPr>
      <w:rFonts w:ascii="Times New Roman" w:cs="Times New Roman" w:hAnsi="Times New Roman"/>
      <w:b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787"/>
    <w:rPr>
      <w:rFonts w:ascii="Times New Roman" w:cs="Times New Roman" w:hAnsi="Times New Roman"/>
      <w:b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634BA-D02C-4262-959C-7761D6281A9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1579</properties:Words>
  <properties:Characters>8754</properties:Characters>
  <properties:Lines>180</properties:Lines>
  <properties:Paragraphs>84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2020-01-14T12:40:00Z</dcterms:created>
  <dc:creator>Ana</dc:creator>
  <dc:language>hr-HR</dc:language>
  <cp:lastModifiedBy>Natalija Perković</cp:lastModifiedBy>
  <cp:lastPrinted>2019-12-27T14:40:00Z</cp:lastPrinted>
  <dcterms:modified xmlns:xsi="http://www.w3.org/2001/XMLSchema-instance" xsi:type="dcterms:W3CDTF">2020-01-14T12:41:00Z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AppVersion">
    <vt:lpwstr>16.0000</vt:lpwstr>
  </prop:property>
  <prop:property fmtid="{D5CDD505-2E9C-101B-9397-08002B2CF9AE}" pid="3" name="DocSecurity">
    <vt:i4>0</vt:i4>
  </prop:property>
  <prop:property fmtid="{D5CDD505-2E9C-101B-9397-08002B2CF9AE}" pid="4" name="HyperlinksChanged">
    <vt:bool>false</vt:bool>
  </prop:property>
  <prop:property fmtid="{D5CDD505-2E9C-101B-9397-08002B2CF9AE}" pid="5" name="LinksUpToDate">
    <vt:bool>false</vt:bool>
  </prop:property>
  <prop:property fmtid="{D5CDD505-2E9C-101B-9397-08002B2CF9AE}" pid="6" name="ScaleCrop">
    <vt:bool>false</vt:bool>
  </prop:property>
  <prop:property fmtid="{D5CDD505-2E9C-101B-9397-08002B2CF9AE}" pid="7" name="ShareDoc">
    <vt:bool>false</vt:bool>
  </prop:property>
  <prop:property fmtid="{D5CDD505-2E9C-101B-9397-08002B2CF9AE}" pid="8" name="Saved">
    <vt:bool>true</vt:bool>
  </prop:property>
  <prop:property fmtid="{D5CDD505-2E9C-101B-9397-08002B2CF9AE}" pid="9" name="Naslov">
    <vt:lpwstr>St-2686/2016-53 / Podnesak - Izvješće stečajnog upravitelja (St-2686-19.docx)</vt:lpwstr>
  </prop:property>
  <prop:property fmtid="{D5CDD505-2E9C-101B-9397-08002B2CF9AE}" pid="10" name="CC_coloring">
    <vt:bool>false</vt:bool>
  </prop:property>
  <prop:property fmtid="{D5CDD505-2E9C-101B-9397-08002B2CF9AE}" pid="11" name="BrojStranica">
    <vt:i4>6</vt:i4>
  </prop:property>
</prop:Properties>
</file>